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E0" w:rsidRDefault="002E4837">
      <w:pPr>
        <w:ind w:right="-1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Verdana" w:eastAsia="Verdana" w:hAnsi="Verdana" w:cs="Verdana"/>
          <w:b/>
          <w:bCs/>
          <w:sz w:val="18"/>
          <w:szCs w:val="18"/>
        </w:rPr>
        <w:t xml:space="preserve">ТОВАРИСТВО З ОБМЕЖЕНОЮ ВІДПОВІДАЛЬНІСТЮ </w:t>
      </w:r>
      <w:r w:rsidR="00D27F46">
        <w:rPr>
          <w:rFonts w:ascii="Verdana" w:eastAsia="Verdana" w:hAnsi="Verdana" w:cs="Verdana"/>
          <w:b/>
          <w:bCs/>
          <w:sz w:val="18"/>
          <w:szCs w:val="18"/>
          <w:lang w:val="uk-UA"/>
        </w:rPr>
        <w:t>«АЛЬФА КРОС</w:t>
      </w:r>
      <w:r>
        <w:rPr>
          <w:rFonts w:ascii="Verdana" w:eastAsia="Verdana" w:hAnsi="Verdana" w:cs="Verdana"/>
          <w:b/>
          <w:bCs/>
          <w:sz w:val="18"/>
          <w:szCs w:val="18"/>
        </w:rPr>
        <w:t>»</w:t>
      </w:r>
    </w:p>
    <w:p w:rsidR="009D07E0" w:rsidRDefault="009D07E0">
      <w:pPr>
        <w:spacing w:line="20" w:lineRule="exact"/>
        <w:rPr>
          <w:sz w:val="24"/>
          <w:szCs w:val="24"/>
        </w:rPr>
      </w:pPr>
    </w:p>
    <w:p w:rsidR="009D07E0" w:rsidRDefault="009D07E0">
      <w:pPr>
        <w:spacing w:line="199" w:lineRule="exact"/>
        <w:rPr>
          <w:sz w:val="24"/>
          <w:szCs w:val="24"/>
        </w:rPr>
      </w:pPr>
    </w:p>
    <w:p w:rsidR="009D07E0" w:rsidRDefault="002E4837" w:rsidP="00D27F46">
      <w:pPr>
        <w:tabs>
          <w:tab w:val="left" w:pos="5660"/>
          <w:tab w:val="left" w:pos="7300"/>
          <w:tab w:val="left" w:pos="7600"/>
          <w:tab w:val="left" w:pos="8420"/>
          <w:tab w:val="left" w:pos="876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ТОВАРИСТВО З ОБМЕЖЕНОЮ ВІДПОВІДАЛЬНІСТЮ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«</w:t>
      </w:r>
      <w:r w:rsidR="00D27F46">
        <w:rPr>
          <w:rFonts w:ascii="Verdana" w:eastAsia="Verdana" w:hAnsi="Verdana" w:cs="Verdana"/>
          <w:b/>
          <w:bCs/>
          <w:sz w:val="18"/>
          <w:szCs w:val="18"/>
          <w:lang w:val="uk-UA"/>
        </w:rPr>
        <w:t>АЛЬФА КРОС</w:t>
      </w:r>
      <w:r>
        <w:rPr>
          <w:rFonts w:ascii="Verdana" w:eastAsia="Verdana" w:hAnsi="Verdana" w:cs="Verdana"/>
          <w:b/>
          <w:bCs/>
          <w:sz w:val="18"/>
          <w:szCs w:val="18"/>
        </w:rPr>
        <w:t>»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18"/>
          <w:szCs w:val="18"/>
        </w:rPr>
        <w:t>надалі</w:t>
      </w:r>
      <w:proofErr w:type="spellEnd"/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sz w:val="18"/>
          <w:szCs w:val="18"/>
        </w:rPr>
        <w:tab/>
        <w:t>«</w:t>
      </w:r>
      <w:proofErr w:type="spellStart"/>
      <w:r>
        <w:rPr>
          <w:rFonts w:ascii="Verdana" w:eastAsia="Verdana" w:hAnsi="Verdana" w:cs="Verdana"/>
          <w:sz w:val="18"/>
          <w:szCs w:val="18"/>
        </w:rPr>
        <w:t>Фінансова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установа</w:t>
      </w:r>
      <w:proofErr w:type="spellEnd"/>
      <w:r>
        <w:rPr>
          <w:rFonts w:ascii="Verdana" w:eastAsia="Verdana" w:hAnsi="Verdana" w:cs="Verdana"/>
          <w:sz w:val="18"/>
          <w:szCs w:val="18"/>
        </w:rPr>
        <w:t>»,</w:t>
      </w:r>
      <w:r w:rsidR="00D27F46">
        <w:rPr>
          <w:rFonts w:ascii="Verdana" w:eastAsia="Verdana" w:hAnsi="Verdana" w:cs="Verdana"/>
          <w:sz w:val="18"/>
          <w:szCs w:val="18"/>
          <w:lang w:val="uk-UA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зареєстровано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r w:rsidR="004977F0">
        <w:rPr>
          <w:rFonts w:ascii="Verdana" w:eastAsia="Verdana" w:hAnsi="Verdana" w:cs="Verdana"/>
          <w:sz w:val="18"/>
          <w:szCs w:val="18"/>
          <w:lang w:val="uk-UA"/>
        </w:rPr>
        <w:t>01.04.</w:t>
      </w:r>
      <w:r>
        <w:rPr>
          <w:rFonts w:ascii="Verdana" w:eastAsia="Verdana" w:hAnsi="Verdana" w:cs="Verdana"/>
          <w:sz w:val="18"/>
          <w:szCs w:val="18"/>
        </w:rPr>
        <w:t>201</w:t>
      </w:r>
      <w:r w:rsidR="004977F0">
        <w:rPr>
          <w:rFonts w:ascii="Verdana" w:eastAsia="Verdana" w:hAnsi="Verdana" w:cs="Verdana"/>
          <w:sz w:val="18"/>
          <w:szCs w:val="18"/>
          <w:lang w:val="uk-UA"/>
        </w:rPr>
        <w:t>5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4977F0">
        <w:rPr>
          <w:rFonts w:ascii="Verdana" w:eastAsia="Verdana" w:hAnsi="Verdana" w:cs="Verdana"/>
          <w:sz w:val="18"/>
          <w:szCs w:val="18"/>
          <w:lang w:val="uk-UA"/>
        </w:rPr>
        <w:t>в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організаційно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правовій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формі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товариства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з </w:t>
      </w:r>
      <w:proofErr w:type="spellStart"/>
      <w:r>
        <w:rPr>
          <w:rFonts w:ascii="Verdana" w:eastAsia="Verdana" w:hAnsi="Verdana" w:cs="Verdana"/>
          <w:sz w:val="18"/>
          <w:szCs w:val="18"/>
        </w:rPr>
        <w:t>обмеженою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відповідальністю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та внесена до </w:t>
      </w:r>
      <w:proofErr w:type="spellStart"/>
      <w:r>
        <w:rPr>
          <w:rFonts w:ascii="Verdana" w:eastAsia="Verdana" w:hAnsi="Verdana" w:cs="Verdana"/>
          <w:sz w:val="18"/>
          <w:szCs w:val="18"/>
        </w:rPr>
        <w:t>Єдиного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державного </w:t>
      </w:r>
      <w:proofErr w:type="spellStart"/>
      <w:r>
        <w:rPr>
          <w:rFonts w:ascii="Verdana" w:eastAsia="Verdana" w:hAnsi="Verdana" w:cs="Verdana"/>
          <w:sz w:val="18"/>
          <w:szCs w:val="18"/>
        </w:rPr>
        <w:t>реєстру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юридичних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осіб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фізичних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осіб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-</w:t>
      </w:r>
      <w:proofErr w:type="spellStart"/>
      <w:r>
        <w:rPr>
          <w:rFonts w:ascii="Verdana" w:eastAsia="Verdana" w:hAnsi="Verdana" w:cs="Verdana"/>
          <w:sz w:val="18"/>
          <w:szCs w:val="18"/>
        </w:rPr>
        <w:t>підприємців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та </w:t>
      </w:r>
      <w:proofErr w:type="spellStart"/>
      <w:r>
        <w:rPr>
          <w:rFonts w:ascii="Verdana" w:eastAsia="Verdana" w:hAnsi="Verdana" w:cs="Verdana"/>
          <w:sz w:val="18"/>
          <w:szCs w:val="18"/>
        </w:rPr>
        <w:t>громадських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формувань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під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номером </w:t>
      </w:r>
      <w:proofErr w:type="spellStart"/>
      <w:r>
        <w:rPr>
          <w:rFonts w:ascii="Verdana" w:eastAsia="Verdana" w:hAnsi="Verdana" w:cs="Verdana"/>
          <w:sz w:val="18"/>
          <w:szCs w:val="18"/>
        </w:rPr>
        <w:t>запису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1 </w:t>
      </w:r>
      <w:r w:rsidR="004977F0">
        <w:rPr>
          <w:rFonts w:ascii="Verdana" w:eastAsia="Verdana" w:hAnsi="Verdana" w:cs="Verdana"/>
          <w:sz w:val="18"/>
          <w:szCs w:val="18"/>
          <w:lang w:val="uk-UA"/>
        </w:rPr>
        <w:t>068</w:t>
      </w:r>
      <w:r>
        <w:rPr>
          <w:rFonts w:ascii="Verdana" w:eastAsia="Verdana" w:hAnsi="Verdana" w:cs="Verdana"/>
          <w:sz w:val="18"/>
          <w:szCs w:val="18"/>
        </w:rPr>
        <w:t xml:space="preserve"> 102 0000 </w:t>
      </w:r>
      <w:r w:rsidR="004977F0">
        <w:rPr>
          <w:rFonts w:ascii="Verdana" w:eastAsia="Verdana" w:hAnsi="Verdana" w:cs="Verdana"/>
          <w:sz w:val="18"/>
          <w:szCs w:val="18"/>
          <w:lang w:val="uk-UA"/>
        </w:rPr>
        <w:t>039268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9D07E0" w:rsidRDefault="009D07E0">
      <w:pPr>
        <w:spacing w:line="193" w:lineRule="exact"/>
        <w:rPr>
          <w:sz w:val="24"/>
          <w:szCs w:val="24"/>
        </w:rPr>
      </w:pPr>
    </w:p>
    <w:p w:rsidR="009D07E0" w:rsidRDefault="004977F0">
      <w:pPr>
        <w:spacing w:line="263" w:lineRule="auto"/>
        <w:ind w:left="120" w:right="3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  <w:lang w:val="uk-UA"/>
        </w:rPr>
        <w:t>26</w:t>
      </w:r>
      <w:r>
        <w:rPr>
          <w:rFonts w:ascii="Verdana" w:eastAsia="Verdana" w:hAnsi="Verdana" w:cs="Verdana"/>
          <w:sz w:val="18"/>
          <w:szCs w:val="18"/>
        </w:rPr>
        <w:t>.05.</w:t>
      </w:r>
      <w:r>
        <w:rPr>
          <w:rFonts w:ascii="Verdana" w:eastAsia="Verdana" w:hAnsi="Verdana" w:cs="Verdana"/>
          <w:sz w:val="18"/>
          <w:szCs w:val="18"/>
          <w:lang w:val="uk-UA"/>
        </w:rPr>
        <w:t>20</w:t>
      </w:r>
      <w:r w:rsidR="002E4837">
        <w:rPr>
          <w:rFonts w:ascii="Verdana" w:eastAsia="Verdana" w:hAnsi="Verdana" w:cs="Verdana"/>
          <w:sz w:val="18"/>
          <w:szCs w:val="18"/>
        </w:rPr>
        <w:t xml:space="preserve">16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Фінансову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установу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було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 внесено до Державного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реєстру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фінансових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установ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 та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отримано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Свідоцтво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 про</w:t>
      </w:r>
      <w:r w:rsidR="00F23C0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F23C0A">
        <w:rPr>
          <w:rFonts w:ascii="Verdana" w:eastAsia="Verdana" w:hAnsi="Verdana" w:cs="Verdana"/>
          <w:sz w:val="18"/>
          <w:szCs w:val="18"/>
        </w:rPr>
        <w:t>реєстрацію</w:t>
      </w:r>
      <w:proofErr w:type="spellEnd"/>
      <w:r w:rsidR="00F23C0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F23C0A">
        <w:rPr>
          <w:rFonts w:ascii="Verdana" w:eastAsia="Verdana" w:hAnsi="Verdana" w:cs="Verdana"/>
          <w:sz w:val="18"/>
          <w:szCs w:val="18"/>
        </w:rPr>
        <w:t>фінансової</w:t>
      </w:r>
      <w:proofErr w:type="spellEnd"/>
      <w:r w:rsidR="00F23C0A">
        <w:rPr>
          <w:rFonts w:ascii="Verdana" w:eastAsia="Verdana" w:hAnsi="Verdana" w:cs="Verdana"/>
          <w:sz w:val="18"/>
          <w:szCs w:val="18"/>
        </w:rPr>
        <w:t xml:space="preserve"> установи (</w:t>
      </w:r>
      <w:proofErr w:type="spellStart"/>
      <w:r w:rsidR="00F23C0A">
        <w:rPr>
          <w:rFonts w:ascii="Verdana" w:eastAsia="Verdana" w:hAnsi="Verdana" w:cs="Verdana"/>
          <w:sz w:val="18"/>
          <w:szCs w:val="18"/>
        </w:rPr>
        <w:t>Розпоряждення</w:t>
      </w:r>
      <w:proofErr w:type="spellEnd"/>
      <w:r w:rsidR="00F23C0A">
        <w:rPr>
          <w:rFonts w:ascii="Verdana" w:eastAsia="Verdana" w:hAnsi="Verdana" w:cs="Verdana"/>
          <w:sz w:val="18"/>
          <w:szCs w:val="18"/>
        </w:rPr>
        <w:t xml:space="preserve"> </w:t>
      </w:r>
      <w:r w:rsidR="00642B23">
        <w:rPr>
          <w:rFonts w:ascii="Verdana" w:eastAsia="Verdana" w:hAnsi="Verdana" w:cs="Verdana"/>
          <w:sz w:val="18"/>
          <w:szCs w:val="18"/>
          <w:lang w:val="uk-UA"/>
        </w:rPr>
        <w:t>№ 1132 від 26.05.2016 р. Національної к</w:t>
      </w:r>
      <w:r w:rsidR="00F23C0A">
        <w:rPr>
          <w:rFonts w:ascii="Verdana" w:eastAsia="Verdana" w:hAnsi="Verdana" w:cs="Verdana"/>
          <w:sz w:val="18"/>
          <w:szCs w:val="18"/>
          <w:lang w:val="uk-UA"/>
        </w:rPr>
        <w:t>омісії, що здійснює державне регулювання у</w:t>
      </w:r>
      <w:r w:rsidR="00642B23">
        <w:rPr>
          <w:rFonts w:ascii="Verdana" w:eastAsia="Verdana" w:hAnsi="Verdana" w:cs="Verdana"/>
          <w:sz w:val="18"/>
          <w:szCs w:val="18"/>
          <w:lang w:val="uk-UA"/>
        </w:rPr>
        <w:t xml:space="preserve"> сфері ринків фінансових послуг</w:t>
      </w:r>
      <w:r w:rsidR="00F23C0A">
        <w:rPr>
          <w:rFonts w:ascii="Verdana" w:eastAsia="Verdana" w:hAnsi="Verdana" w:cs="Verdana"/>
          <w:sz w:val="18"/>
          <w:szCs w:val="18"/>
        </w:rPr>
        <w:t>)</w:t>
      </w:r>
    </w:p>
    <w:p w:rsidR="009D07E0" w:rsidRDefault="009D07E0">
      <w:pPr>
        <w:spacing w:line="178" w:lineRule="exact"/>
        <w:rPr>
          <w:sz w:val="24"/>
          <w:szCs w:val="24"/>
        </w:rPr>
      </w:pPr>
    </w:p>
    <w:p w:rsidR="00642B23" w:rsidRDefault="002E4837">
      <w:pPr>
        <w:ind w:left="120"/>
        <w:rPr>
          <w:rFonts w:ascii="Verdana" w:eastAsia="Verdana" w:hAnsi="Verdana" w:cs="Verdana"/>
          <w:sz w:val="18"/>
          <w:szCs w:val="18"/>
          <w:lang w:val="uk-UA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Фінансова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установа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надає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послуги</w:t>
      </w:r>
      <w:proofErr w:type="spellEnd"/>
      <w:r w:rsidR="00642B23">
        <w:rPr>
          <w:rFonts w:ascii="Verdana" w:eastAsia="Verdana" w:hAnsi="Verdana" w:cs="Verdana"/>
          <w:sz w:val="18"/>
          <w:szCs w:val="18"/>
          <w:lang w:val="uk-UA"/>
        </w:rPr>
        <w:t>:</w:t>
      </w:r>
    </w:p>
    <w:p w:rsidR="00642B23" w:rsidRPr="00642B23" w:rsidRDefault="00642B23">
      <w:pPr>
        <w:ind w:left="120"/>
        <w:rPr>
          <w:rFonts w:ascii="Verdana" w:eastAsia="Verdana" w:hAnsi="Verdana" w:cs="Verdana"/>
          <w:sz w:val="18"/>
          <w:szCs w:val="18"/>
          <w:lang w:val="uk-UA"/>
        </w:rPr>
      </w:pPr>
      <w:r>
        <w:rPr>
          <w:rFonts w:ascii="Verdana" w:eastAsia="Verdana" w:hAnsi="Verdana" w:cs="Verdana"/>
          <w:sz w:val="18"/>
          <w:szCs w:val="18"/>
          <w:lang w:val="uk-UA"/>
        </w:rPr>
        <w:t>-</w:t>
      </w:r>
      <w:r w:rsidR="002E4837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lang w:val="uk-UA"/>
        </w:rPr>
        <w:t xml:space="preserve">з надання гарантії та </w:t>
      </w:r>
      <w:proofErr w:type="spellStart"/>
      <w:r>
        <w:rPr>
          <w:rFonts w:ascii="Verdana" w:eastAsia="Verdana" w:hAnsi="Verdana" w:cs="Verdana"/>
          <w:sz w:val="18"/>
          <w:szCs w:val="18"/>
          <w:lang w:val="uk-UA"/>
        </w:rPr>
        <w:t>поручительств</w:t>
      </w:r>
      <w:proofErr w:type="spellEnd"/>
      <w:r>
        <w:rPr>
          <w:rFonts w:ascii="Verdana" w:eastAsia="Verdana" w:hAnsi="Verdana" w:cs="Verdana"/>
          <w:sz w:val="18"/>
          <w:szCs w:val="18"/>
          <w:lang w:val="uk-UA"/>
        </w:rPr>
        <w:t>;</w:t>
      </w:r>
    </w:p>
    <w:p w:rsidR="009D07E0" w:rsidRPr="00642B23" w:rsidRDefault="00642B23">
      <w:pPr>
        <w:ind w:left="120"/>
        <w:rPr>
          <w:rFonts w:ascii="Verdana" w:eastAsia="Verdana" w:hAnsi="Verdana" w:cs="Verdana"/>
          <w:sz w:val="18"/>
          <w:szCs w:val="18"/>
          <w:lang w:val="uk-UA"/>
        </w:rPr>
      </w:pPr>
      <w:r>
        <w:rPr>
          <w:rFonts w:ascii="Verdana" w:eastAsia="Verdana" w:hAnsi="Verdana" w:cs="Verdana"/>
          <w:sz w:val="18"/>
          <w:szCs w:val="18"/>
          <w:lang w:val="uk-UA"/>
        </w:rPr>
        <w:t xml:space="preserve">- </w:t>
      </w:r>
      <w:r w:rsidR="002E4837">
        <w:rPr>
          <w:rFonts w:ascii="Verdana" w:eastAsia="Verdana" w:hAnsi="Verdana" w:cs="Verdana"/>
          <w:sz w:val="18"/>
          <w:szCs w:val="18"/>
        </w:rPr>
        <w:t xml:space="preserve">з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надання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коштів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 у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позику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, в тому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числі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 і на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умовах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2E4837">
        <w:rPr>
          <w:rFonts w:ascii="Verdana" w:eastAsia="Verdana" w:hAnsi="Verdana" w:cs="Verdana"/>
          <w:sz w:val="18"/>
          <w:szCs w:val="18"/>
        </w:rPr>
        <w:t>фінансового</w:t>
      </w:r>
      <w:proofErr w:type="spellEnd"/>
      <w:r w:rsidR="002E4837">
        <w:rPr>
          <w:rFonts w:ascii="Verdana" w:eastAsia="Verdana" w:hAnsi="Verdana" w:cs="Verdana"/>
          <w:sz w:val="18"/>
          <w:szCs w:val="18"/>
        </w:rPr>
        <w:t xml:space="preserve"> кредиту</w:t>
      </w:r>
      <w:r>
        <w:rPr>
          <w:rFonts w:ascii="Verdana" w:eastAsia="Verdana" w:hAnsi="Verdana" w:cs="Verdana"/>
          <w:sz w:val="18"/>
          <w:szCs w:val="18"/>
          <w:lang w:val="uk-UA"/>
        </w:rPr>
        <w:t>;</w:t>
      </w:r>
    </w:p>
    <w:p w:rsidR="00642B23" w:rsidRDefault="00642B23">
      <w:pPr>
        <w:ind w:left="120"/>
        <w:rPr>
          <w:rFonts w:ascii="Verdana" w:eastAsia="Verdana" w:hAnsi="Verdana" w:cs="Verdana"/>
          <w:sz w:val="18"/>
          <w:szCs w:val="18"/>
          <w:lang w:val="uk-UA"/>
        </w:rPr>
      </w:pPr>
      <w:r>
        <w:rPr>
          <w:rFonts w:ascii="Verdana" w:eastAsia="Verdana" w:hAnsi="Verdana" w:cs="Verdana"/>
          <w:sz w:val="18"/>
          <w:szCs w:val="18"/>
          <w:lang w:val="uk-UA"/>
        </w:rPr>
        <w:t>- з надання послуг фінансового лізингу;</w:t>
      </w:r>
    </w:p>
    <w:p w:rsidR="00642B23" w:rsidRPr="00642B23" w:rsidRDefault="00642B23">
      <w:pPr>
        <w:ind w:left="120"/>
        <w:rPr>
          <w:sz w:val="20"/>
          <w:szCs w:val="20"/>
          <w:lang w:val="uk-UA"/>
        </w:rPr>
      </w:pPr>
      <w:r>
        <w:rPr>
          <w:rFonts w:ascii="Verdana" w:eastAsia="Verdana" w:hAnsi="Verdana" w:cs="Verdana"/>
          <w:sz w:val="18"/>
          <w:szCs w:val="18"/>
          <w:lang w:val="uk-UA"/>
        </w:rPr>
        <w:t>- з надання послуг факторингу.</w:t>
      </w:r>
    </w:p>
    <w:p w:rsidR="009D07E0" w:rsidRDefault="009D07E0">
      <w:pPr>
        <w:spacing w:line="218" w:lineRule="exact"/>
        <w:rPr>
          <w:sz w:val="24"/>
          <w:szCs w:val="24"/>
        </w:rPr>
      </w:pPr>
    </w:p>
    <w:p w:rsidR="009D07E0" w:rsidRDefault="002E4837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Інформація про Фінансову установу:</w:t>
      </w:r>
    </w:p>
    <w:p w:rsidR="009D07E0" w:rsidRDefault="009D07E0">
      <w:pPr>
        <w:spacing w:line="11" w:lineRule="exact"/>
        <w:rPr>
          <w:sz w:val="24"/>
          <w:szCs w:val="24"/>
        </w:rPr>
      </w:pPr>
    </w:p>
    <w:tbl>
      <w:tblPr>
        <w:tblW w:w="159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00"/>
        <w:gridCol w:w="6272"/>
        <w:gridCol w:w="5341"/>
      </w:tblGrid>
      <w:tr w:rsidR="009D07E0" w:rsidTr="002E4837">
        <w:trPr>
          <w:trHeight w:val="197"/>
        </w:trPr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07E0" w:rsidRDefault="002E4837">
            <w:pPr>
              <w:spacing w:line="196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Повне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найменування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Фінансової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D07E0" w:rsidRDefault="009D07E0">
            <w:pPr>
              <w:rPr>
                <w:sz w:val="17"/>
                <w:szCs w:val="17"/>
              </w:rPr>
            </w:pPr>
          </w:p>
        </w:tc>
        <w:tc>
          <w:tcPr>
            <w:tcW w:w="11613" w:type="dxa"/>
            <w:gridSpan w:val="2"/>
            <w:tcBorders>
              <w:top w:val="single" w:sz="8" w:space="0" w:color="auto"/>
            </w:tcBorders>
            <w:vAlign w:val="bottom"/>
          </w:tcPr>
          <w:p w:rsidR="009D07E0" w:rsidRDefault="002E4837" w:rsidP="00642B2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ТОВАРИСТВО З ОБМЕЖЕНОЮ ВІДПОВІДАЛЬНІСТЮ «</w:t>
            </w:r>
            <w:r w:rsidR="00642B23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АЛЬФА КРОС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»</w:t>
            </w:r>
          </w:p>
        </w:tc>
      </w:tr>
      <w:tr w:rsidR="009D07E0" w:rsidTr="002E4837">
        <w:trPr>
          <w:trHeight w:val="230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2E483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установи: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6272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</w:tr>
      <w:tr w:rsidR="009D07E0" w:rsidTr="002E4837">
        <w:trPr>
          <w:trHeight w:val="197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spacing w:line="196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Скорочена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найменування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Фінансової</w:t>
            </w:r>
            <w:proofErr w:type="spellEnd"/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7"/>
                <w:szCs w:val="17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2E4837" w:rsidP="00642B2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ТОВ «</w:t>
            </w:r>
            <w:r w:rsidR="00642B23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АЛЬФА КРОС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»</w:t>
            </w:r>
          </w:p>
        </w:tc>
      </w:tr>
      <w:tr w:rsidR="009D07E0" w:rsidTr="002E4837">
        <w:trPr>
          <w:trHeight w:val="230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2E483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установи: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6272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</w:tr>
      <w:tr w:rsidR="009D07E0" w:rsidTr="002E4837">
        <w:trPr>
          <w:trHeight w:val="202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spacing w:line="20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Ідентифікаційний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код за ЄДРПОУ</w:t>
            </w:r>
          </w:p>
        </w:tc>
        <w:tc>
          <w:tcPr>
            <w:tcW w:w="6372" w:type="dxa"/>
            <w:gridSpan w:val="2"/>
            <w:vAlign w:val="bottom"/>
          </w:tcPr>
          <w:p w:rsidR="009D07E0" w:rsidRDefault="00642B23" w:rsidP="00642B23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39724812</w:t>
            </w:r>
          </w:p>
        </w:tc>
        <w:tc>
          <w:tcPr>
            <w:tcW w:w="5340" w:type="dxa"/>
            <w:vAlign w:val="bottom"/>
          </w:tcPr>
          <w:p w:rsidR="009D07E0" w:rsidRDefault="009D07E0">
            <w:pPr>
              <w:rPr>
                <w:sz w:val="17"/>
                <w:szCs w:val="17"/>
              </w:rPr>
            </w:pPr>
          </w:p>
        </w:tc>
      </w:tr>
      <w:tr w:rsidR="009D07E0" w:rsidTr="002E4837">
        <w:trPr>
          <w:trHeight w:val="225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2E483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Фінансової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установи: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6272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</w:tr>
      <w:tr w:rsidR="009D07E0" w:rsidTr="002E4837">
        <w:trPr>
          <w:trHeight w:val="200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spacing w:line="19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Місцезнаходження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Фінансової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установи:</w:t>
            </w: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7"/>
                <w:szCs w:val="17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2E4837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код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території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за КОАТУУ – 8038200000</w:t>
            </w:r>
          </w:p>
        </w:tc>
      </w:tr>
      <w:tr w:rsidR="009D07E0" w:rsidTr="002E4837">
        <w:trPr>
          <w:trHeight w:val="240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9D07E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20"/>
                <w:szCs w:val="20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2E4837" w:rsidP="008675DF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0</w:t>
            </w:r>
            <w:r w:rsidR="008675DF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3134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, м.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Київ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, </w:t>
            </w:r>
            <w:r w:rsidR="008675DF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 xml:space="preserve">Сім’ї Сосніних,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будинок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8675DF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11, Літера А, 1-й поверх</w:t>
            </w:r>
          </w:p>
        </w:tc>
      </w:tr>
      <w:tr w:rsidR="009D07E0" w:rsidTr="002E4837">
        <w:trPr>
          <w:trHeight w:val="207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9D07E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8"/>
                <w:szCs w:val="18"/>
              </w:rPr>
            </w:pPr>
          </w:p>
        </w:tc>
        <w:tc>
          <w:tcPr>
            <w:tcW w:w="6272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8"/>
                <w:szCs w:val="18"/>
              </w:rPr>
            </w:pPr>
          </w:p>
        </w:tc>
      </w:tr>
      <w:tr w:rsidR="009D07E0" w:rsidTr="002E4837">
        <w:trPr>
          <w:trHeight w:val="210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2E4837">
            <w:pPr>
              <w:spacing w:line="21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Керівник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Фінансової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установи: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8"/>
                <w:szCs w:val="18"/>
              </w:rPr>
            </w:pPr>
          </w:p>
        </w:tc>
        <w:tc>
          <w:tcPr>
            <w:tcW w:w="11613" w:type="dxa"/>
            <w:gridSpan w:val="2"/>
            <w:tcBorders>
              <w:bottom w:val="single" w:sz="8" w:space="0" w:color="auto"/>
            </w:tcBorders>
            <w:vAlign w:val="bottom"/>
          </w:tcPr>
          <w:p w:rsidR="009D07E0" w:rsidRDefault="008675DF" w:rsidP="008675D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Самченко Андрій Анатолійович</w:t>
            </w:r>
          </w:p>
        </w:tc>
      </w:tr>
      <w:tr w:rsidR="009D07E0" w:rsidTr="002E4837">
        <w:trPr>
          <w:trHeight w:val="206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2E4837">
            <w:pPr>
              <w:spacing w:line="206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Контактні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телефони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Фінансової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установи:</w:t>
            </w:r>
          </w:p>
        </w:tc>
        <w:tc>
          <w:tcPr>
            <w:tcW w:w="11713" w:type="dxa"/>
            <w:gridSpan w:val="3"/>
            <w:tcBorders>
              <w:bottom w:val="single" w:sz="8" w:space="0" w:color="auto"/>
            </w:tcBorders>
            <w:vAlign w:val="bottom"/>
          </w:tcPr>
          <w:p w:rsidR="009D07E0" w:rsidRPr="005D6ACA" w:rsidRDefault="002E4837" w:rsidP="005D6ACA">
            <w:pPr>
              <w:spacing w:line="206" w:lineRule="exact"/>
              <w:ind w:left="100"/>
              <w:rPr>
                <w:sz w:val="20"/>
                <w:szCs w:val="20"/>
                <w:lang w:val="uk-UA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+38(0</w:t>
            </w:r>
            <w:r w:rsidR="005D6ACA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50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)-</w:t>
            </w:r>
            <w:r w:rsidR="005D6ACA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447</w:t>
            </w:r>
            <w:r w:rsidR="005D6ACA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-93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-</w:t>
            </w:r>
            <w:r w:rsidR="005D6ACA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93</w:t>
            </w:r>
          </w:p>
        </w:tc>
      </w:tr>
      <w:tr w:rsidR="009D07E0" w:rsidTr="002E4837">
        <w:trPr>
          <w:trHeight w:val="225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5C2C56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Адреса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електронної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пошти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Фінансової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2E4837">
              <w:rPr>
                <w:rFonts w:ascii="Verdana" w:eastAsia="Verdana" w:hAnsi="Verdana" w:cs="Verdana"/>
                <w:sz w:val="18"/>
                <w:szCs w:val="18"/>
              </w:rPr>
              <w:t>установи: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6272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5818D7" w:rsidRPr="00A76BA7" w:rsidRDefault="005818D7" w:rsidP="005818D7">
            <w:pPr>
              <w:spacing w:line="186" w:lineRule="exact"/>
              <w:rPr>
                <w:rFonts w:ascii="Verdana" w:eastAsia="Verdana" w:hAnsi="Verdana" w:cs="Verdana"/>
                <w:b/>
                <w:bCs/>
                <w:color w:val="0563C1"/>
                <w:sz w:val="18"/>
                <w:szCs w:val="18"/>
                <w:u w:val="single"/>
                <w:lang w:val="uk-UA"/>
              </w:rPr>
            </w:pPr>
            <w:hyperlink r:id="rId5" w:history="1">
              <w:r w:rsidRPr="00546714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  <w:lang w:val="en-US"/>
                </w:rPr>
                <w:t>Alfa</w:t>
              </w:r>
              <w:r w:rsidRPr="00546714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</w:rPr>
                <w:t>.</w:t>
              </w:r>
              <w:r w:rsidRPr="00546714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  <w:lang w:val="en-US"/>
                </w:rPr>
                <w:t>kros</w:t>
              </w:r>
              <w:r w:rsidRPr="00546714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</w:rPr>
                <w:t>.</w:t>
              </w:r>
              <w:r w:rsidRPr="00546714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  <w:lang w:val="en-US"/>
                </w:rPr>
                <w:t>finance</w:t>
              </w:r>
              <w:r w:rsidRPr="00546714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</w:rPr>
                <w:t>@</w:t>
              </w:r>
              <w:r w:rsidRPr="00546714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  <w:lang w:val="en-US"/>
                </w:rPr>
                <w:t>gm</w:t>
              </w:r>
              <w:bookmarkStart w:id="1" w:name="_GoBack"/>
              <w:bookmarkEnd w:id="1"/>
              <w:r w:rsidRPr="00546714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  <w:lang w:val="en-US"/>
                </w:rPr>
                <w:t>ail</w:t>
              </w:r>
              <w:r w:rsidRPr="00546714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</w:rPr>
                <w:t>.</w:t>
              </w:r>
              <w:r w:rsidRPr="00546714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  <w:lang w:val="en-US"/>
                </w:rPr>
                <w:t>com</w:t>
              </w:r>
            </w:hyperlink>
            <w:r w:rsidR="00A76BA7" w:rsidRPr="002E4837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 xml:space="preserve"> та </w:t>
            </w:r>
            <w:hyperlink r:id="rId6" w:history="1">
              <w:r w:rsidR="002E4837" w:rsidRPr="00A00E0F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  <w:lang w:val="en-US"/>
                </w:rPr>
                <w:t>Office</w:t>
              </w:r>
              <w:r w:rsidR="002E4837" w:rsidRPr="00A00E0F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</w:rPr>
                <w:t>@</w:t>
              </w:r>
              <w:proofErr w:type="spellStart"/>
              <w:r w:rsidR="002E4837" w:rsidRPr="00A00E0F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  <w:lang w:val="en-US"/>
                </w:rPr>
                <w:t>alfa</w:t>
              </w:r>
              <w:proofErr w:type="spellEnd"/>
              <w:r w:rsidR="002E4837" w:rsidRPr="002E4837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</w:rPr>
                <w:t>-</w:t>
              </w:r>
              <w:proofErr w:type="spellStart"/>
              <w:r w:rsidR="002E4837" w:rsidRPr="00A00E0F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  <w:lang w:val="en-US"/>
                </w:rPr>
                <w:t>cros</w:t>
              </w:r>
              <w:proofErr w:type="spellEnd"/>
              <w:r w:rsidR="002E4837" w:rsidRPr="00A00E0F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</w:rPr>
                <w:t>.</w:t>
              </w:r>
              <w:r w:rsidR="002E4837" w:rsidRPr="00A00E0F">
                <w:rPr>
                  <w:rStyle w:val="a3"/>
                  <w:rFonts w:ascii="Verdana" w:eastAsia="Verdana" w:hAnsi="Verdana" w:cs="Verdana"/>
                  <w:b/>
                  <w:bCs/>
                  <w:sz w:val="18"/>
                  <w:szCs w:val="18"/>
                  <w:lang w:val="en-US"/>
                </w:rPr>
                <w:t>com</w:t>
              </w:r>
            </w:hyperlink>
            <w:r w:rsidR="002E4837" w:rsidRPr="002E4837">
              <w:rPr>
                <w:rFonts w:ascii="Verdana" w:eastAsia="Verdana" w:hAnsi="Verdana" w:cs="Verdana"/>
                <w:b/>
                <w:bCs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="002E4837">
              <w:rPr>
                <w:rFonts w:ascii="Verdana" w:eastAsia="Verdana" w:hAnsi="Verdana" w:cs="Verdana"/>
                <w:b/>
                <w:bCs/>
                <w:color w:val="0563C1"/>
                <w:sz w:val="18"/>
                <w:szCs w:val="18"/>
                <w:u w:val="single"/>
                <w:lang w:val="en-US"/>
              </w:rPr>
              <w:t>ua</w:t>
            </w:r>
            <w:proofErr w:type="spellEnd"/>
          </w:p>
          <w:p w:rsidR="009D07E0" w:rsidRPr="002E4837" w:rsidRDefault="009D07E0" w:rsidP="002E4837">
            <w:pPr>
              <w:spacing w:line="186" w:lineRule="exact"/>
              <w:rPr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</w:tr>
      <w:tr w:rsidR="009D07E0" w:rsidTr="002E4837">
        <w:trPr>
          <w:trHeight w:val="195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spacing w:line="19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Власник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істотної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участі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Фінансової</w:t>
            </w:r>
            <w:proofErr w:type="spellEnd"/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6"/>
                <w:szCs w:val="16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C10139" w:rsidP="005818D7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ТОВ «ТОРГАЛ</w:t>
            </w:r>
            <w:r w:rsidR="005818D7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» ЄДРПОУ 39724786</w:t>
            </w:r>
          </w:p>
        </w:tc>
      </w:tr>
      <w:tr w:rsidR="009D07E0" w:rsidTr="002E4837">
        <w:trPr>
          <w:trHeight w:val="221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установи:</w:t>
            </w: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Pr="002F36FC" w:rsidRDefault="005818D7" w:rsidP="00C10139">
            <w:pPr>
              <w:rPr>
                <w:sz w:val="20"/>
                <w:szCs w:val="20"/>
                <w:lang w:val="uk-UA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що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володіє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100% статутного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капіталу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ТОВ</w:t>
            </w:r>
            <w:r w:rsidR="002F36FC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 xml:space="preserve"> «АЛЬФА КРОС»</w:t>
            </w:r>
          </w:p>
        </w:tc>
      </w:tr>
      <w:tr w:rsidR="009D07E0" w:rsidTr="002E4837">
        <w:trPr>
          <w:trHeight w:val="232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9D07E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20"/>
                <w:szCs w:val="20"/>
              </w:rPr>
            </w:pPr>
          </w:p>
        </w:tc>
        <w:tc>
          <w:tcPr>
            <w:tcW w:w="11613" w:type="dxa"/>
            <w:gridSpan w:val="2"/>
            <w:tcBorders>
              <w:bottom w:val="single" w:sz="8" w:space="0" w:color="auto"/>
            </w:tcBorders>
            <w:vAlign w:val="bottom"/>
          </w:tcPr>
          <w:p w:rsidR="009D07E0" w:rsidRDefault="009D07E0" w:rsidP="002F36FC">
            <w:pPr>
              <w:rPr>
                <w:sz w:val="20"/>
                <w:szCs w:val="20"/>
              </w:rPr>
            </w:pPr>
          </w:p>
        </w:tc>
      </w:tr>
      <w:tr w:rsidR="009D07E0" w:rsidTr="002E4837">
        <w:trPr>
          <w:trHeight w:val="210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2E4837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Адреса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засновника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Фінансової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установи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8"/>
                <w:szCs w:val="18"/>
              </w:rPr>
            </w:pPr>
          </w:p>
        </w:tc>
        <w:tc>
          <w:tcPr>
            <w:tcW w:w="11613" w:type="dxa"/>
            <w:gridSpan w:val="2"/>
            <w:tcBorders>
              <w:bottom w:val="single" w:sz="8" w:space="0" w:color="auto"/>
            </w:tcBorders>
            <w:vAlign w:val="bottom"/>
          </w:tcPr>
          <w:p w:rsidR="009D07E0" w:rsidRDefault="002F36FC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3134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, м.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Київ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 xml:space="preserve">Сім’ї Сосніних,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будинок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11, Літера А, 1-й поверх</w:t>
            </w:r>
          </w:p>
        </w:tc>
      </w:tr>
      <w:tr w:rsidR="009D07E0" w:rsidTr="002E4837">
        <w:trPr>
          <w:trHeight w:val="197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spacing w:line="196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Розмір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внеску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до статутного фонду</w:t>
            </w: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7"/>
                <w:szCs w:val="17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2F36FC" w:rsidP="002F36F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6</w:t>
            </w:r>
            <w:r w:rsidR="002E4837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0</w:t>
            </w:r>
            <w:r w:rsidR="002E4837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00 000 грн.</w:t>
            </w:r>
          </w:p>
        </w:tc>
      </w:tr>
      <w:tr w:rsidR="009D07E0" w:rsidTr="002E4837">
        <w:trPr>
          <w:trHeight w:val="230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2E483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Фінансової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установи: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6272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</w:tr>
      <w:tr w:rsidR="009D07E0" w:rsidTr="002E4837">
        <w:trPr>
          <w:trHeight w:val="200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spacing w:line="19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Відомості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про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ліцензії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дозволи</w:t>
            </w:r>
            <w:proofErr w:type="spellEnd"/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7"/>
                <w:szCs w:val="17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2E4837" w:rsidP="003754EF">
            <w:pPr>
              <w:spacing w:line="199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Ліцензі</w:t>
            </w:r>
            <w:proofErr w:type="spellEnd"/>
            <w:r w:rsidR="003754EF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ї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видан</w:t>
            </w:r>
            <w:r w:rsidR="003754EF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і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підставі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754EF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розпоряджень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Нацкомфінпослуг</w:t>
            </w:r>
          </w:p>
        </w:tc>
      </w:tr>
      <w:tr w:rsidR="009D07E0" w:rsidTr="002E4837">
        <w:trPr>
          <w:trHeight w:val="216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9D07E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8"/>
                <w:szCs w:val="18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Pr="00776990" w:rsidRDefault="006000BA" w:rsidP="003754EF">
            <w:pPr>
              <w:spacing w:line="216" w:lineRule="exac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України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від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25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.0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.201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№ 1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 xml:space="preserve">286 та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 xml:space="preserve">від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30.05.2017 № 2154</w:t>
            </w:r>
          </w:p>
        </w:tc>
      </w:tr>
      <w:tr w:rsidR="009D07E0" w:rsidTr="002E4837">
        <w:trPr>
          <w:trHeight w:val="428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9D07E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24"/>
                <w:szCs w:val="24"/>
              </w:rPr>
            </w:pPr>
          </w:p>
        </w:tc>
        <w:tc>
          <w:tcPr>
            <w:tcW w:w="11613" w:type="dxa"/>
            <w:gridSpan w:val="2"/>
            <w:tcBorders>
              <w:bottom w:val="single" w:sz="8" w:space="0" w:color="auto"/>
            </w:tcBorders>
            <w:vAlign w:val="bottom"/>
          </w:tcPr>
          <w:p w:rsidR="009D07E0" w:rsidRDefault="002E4837" w:rsidP="006000B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Статус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ліцензі</w:t>
            </w:r>
            <w:proofErr w:type="spellEnd"/>
            <w:r w:rsidR="006000BA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й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чинн</w:t>
            </w:r>
            <w:proofErr w:type="spellEnd"/>
            <w:r w:rsidR="006000BA">
              <w:rPr>
                <w:rFonts w:ascii="Verdana" w:eastAsia="Verdana" w:hAnsi="Verdana" w:cs="Verdana"/>
                <w:b/>
                <w:bCs/>
                <w:sz w:val="18"/>
                <w:szCs w:val="18"/>
                <w:lang w:val="uk-UA"/>
              </w:rPr>
              <w:t>і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безстроково</w:t>
            </w:r>
            <w:proofErr w:type="spellEnd"/>
          </w:p>
        </w:tc>
      </w:tr>
      <w:tr w:rsidR="009D07E0" w:rsidTr="002E4837">
        <w:trPr>
          <w:trHeight w:val="200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Режим робочого часу Фінансової</w:t>
            </w: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7"/>
                <w:szCs w:val="17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2E4837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Понеділок-П’ятниця з 09:00 до 18:00</w:t>
            </w:r>
          </w:p>
        </w:tc>
      </w:tr>
      <w:tr w:rsidR="009D07E0" w:rsidTr="002E4837">
        <w:trPr>
          <w:trHeight w:val="216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установи:</w:t>
            </w: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8"/>
                <w:szCs w:val="18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2E483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Перерва на обід з 13:00 до 14:00</w:t>
            </w:r>
          </w:p>
        </w:tc>
      </w:tr>
      <w:tr w:rsidR="009D07E0" w:rsidTr="002E4837">
        <w:trPr>
          <w:trHeight w:val="232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9D07E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20"/>
                <w:szCs w:val="20"/>
              </w:rPr>
            </w:pPr>
          </w:p>
        </w:tc>
        <w:tc>
          <w:tcPr>
            <w:tcW w:w="11613" w:type="dxa"/>
            <w:gridSpan w:val="2"/>
            <w:tcBorders>
              <w:bottom w:val="single" w:sz="8" w:space="0" w:color="auto"/>
            </w:tcBorders>
            <w:vAlign w:val="bottom"/>
          </w:tcPr>
          <w:p w:rsidR="009D07E0" w:rsidRDefault="002E483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Вихідні: Субота, Неділя</w:t>
            </w:r>
          </w:p>
        </w:tc>
      </w:tr>
      <w:tr w:rsidR="009D07E0" w:rsidTr="002E4837">
        <w:trPr>
          <w:trHeight w:val="202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Відомості про склад наглядової ради та</w:t>
            </w: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7"/>
                <w:szCs w:val="17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2E4837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Наглядова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рада відсутня</w:t>
            </w:r>
          </w:p>
        </w:tc>
      </w:tr>
      <w:tr w:rsidR="009D07E0" w:rsidTr="002E4837">
        <w:trPr>
          <w:trHeight w:val="225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2E483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виконавчого органу Фінансової установи: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6272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</w:tr>
      <w:tr w:rsidR="009D07E0" w:rsidTr="002E4837">
        <w:trPr>
          <w:trHeight w:val="202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Відомості про відокремлені підрозділи</w:t>
            </w: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7"/>
                <w:szCs w:val="17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2E4837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Відокремлені підрозділи відсутні</w:t>
            </w:r>
          </w:p>
        </w:tc>
      </w:tr>
      <w:tr w:rsidR="009D07E0" w:rsidTr="002E4837">
        <w:trPr>
          <w:trHeight w:val="225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2E483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Фінансової установи: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6272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</w:tr>
      <w:tr w:rsidR="009D07E0" w:rsidTr="002E4837">
        <w:trPr>
          <w:trHeight w:val="202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Річна фінансова та консолідована</w:t>
            </w: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7"/>
                <w:szCs w:val="17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2E4837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Додається</w:t>
            </w:r>
          </w:p>
        </w:tc>
      </w:tr>
      <w:tr w:rsidR="009D07E0" w:rsidTr="002E4837">
        <w:trPr>
          <w:trHeight w:val="238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фінансова звітність Фінансової установи:</w:t>
            </w: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20"/>
                <w:szCs w:val="20"/>
              </w:rPr>
            </w:pPr>
          </w:p>
        </w:tc>
        <w:tc>
          <w:tcPr>
            <w:tcW w:w="6272" w:type="dxa"/>
            <w:vAlign w:val="bottom"/>
          </w:tcPr>
          <w:p w:rsidR="009D07E0" w:rsidRDefault="009D07E0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9D07E0" w:rsidRDefault="009D07E0">
            <w:pPr>
              <w:rPr>
                <w:sz w:val="20"/>
                <w:szCs w:val="20"/>
              </w:rPr>
            </w:pPr>
          </w:p>
        </w:tc>
      </w:tr>
      <w:tr w:rsidR="009D07E0" w:rsidTr="002E4837">
        <w:trPr>
          <w:trHeight w:val="207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9D07E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8"/>
                <w:szCs w:val="18"/>
              </w:rPr>
            </w:pPr>
          </w:p>
        </w:tc>
        <w:tc>
          <w:tcPr>
            <w:tcW w:w="11613" w:type="dxa"/>
            <w:gridSpan w:val="2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8"/>
                <w:szCs w:val="18"/>
              </w:rPr>
            </w:pPr>
          </w:p>
        </w:tc>
      </w:tr>
      <w:tr w:rsidR="009D07E0" w:rsidTr="002E4837">
        <w:trPr>
          <w:trHeight w:val="200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Відомості про порушення провадження у</w:t>
            </w: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7"/>
                <w:szCs w:val="17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2E4837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Не порушено справа про банкрутства, не перебуває у процесі</w:t>
            </w:r>
          </w:p>
        </w:tc>
      </w:tr>
      <w:tr w:rsidR="009D07E0" w:rsidTr="002E4837">
        <w:trPr>
          <w:trHeight w:val="218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справі про банкрутство, застосування</w:t>
            </w: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8"/>
                <w:szCs w:val="18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2E483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припинення</w:t>
            </w:r>
          </w:p>
        </w:tc>
      </w:tr>
      <w:tr w:rsidR="009D07E0" w:rsidTr="002E4837">
        <w:trPr>
          <w:trHeight w:val="230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2E483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процедури санації Фінансової установи: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6272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</w:tr>
      <w:tr w:rsidR="009D07E0" w:rsidTr="002E4837">
        <w:trPr>
          <w:trHeight w:val="200"/>
        </w:trPr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9D07E0" w:rsidRDefault="002E4837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Рішення про ліквідацію Фінансової</w:t>
            </w:r>
          </w:p>
        </w:tc>
        <w:tc>
          <w:tcPr>
            <w:tcW w:w="100" w:type="dxa"/>
            <w:vAlign w:val="bottom"/>
          </w:tcPr>
          <w:p w:rsidR="009D07E0" w:rsidRDefault="009D07E0">
            <w:pPr>
              <w:rPr>
                <w:sz w:val="17"/>
                <w:szCs w:val="17"/>
              </w:rPr>
            </w:pPr>
          </w:p>
        </w:tc>
        <w:tc>
          <w:tcPr>
            <w:tcW w:w="11613" w:type="dxa"/>
            <w:gridSpan w:val="2"/>
            <w:vAlign w:val="bottom"/>
          </w:tcPr>
          <w:p w:rsidR="009D07E0" w:rsidRDefault="002E4837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Не порушено справа про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банкрутства, не перебуває у процесі</w:t>
            </w:r>
          </w:p>
        </w:tc>
      </w:tr>
      <w:tr w:rsidR="009D07E0" w:rsidTr="002E4837">
        <w:trPr>
          <w:trHeight w:val="227"/>
        </w:trPr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7E0" w:rsidRDefault="002E4837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установи: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D07E0" w:rsidRDefault="009D07E0">
            <w:pPr>
              <w:rPr>
                <w:sz w:val="19"/>
                <w:szCs w:val="19"/>
              </w:rPr>
            </w:pPr>
          </w:p>
        </w:tc>
        <w:tc>
          <w:tcPr>
            <w:tcW w:w="11613" w:type="dxa"/>
            <w:gridSpan w:val="2"/>
            <w:tcBorders>
              <w:bottom w:val="single" w:sz="8" w:space="0" w:color="auto"/>
            </w:tcBorders>
            <w:vAlign w:val="bottom"/>
          </w:tcPr>
          <w:p w:rsidR="009D07E0" w:rsidRDefault="002E483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припинення (ліквідації)</w:t>
            </w:r>
          </w:p>
        </w:tc>
      </w:tr>
    </w:tbl>
    <w:p w:rsidR="009D07E0" w:rsidRDefault="009D07E0">
      <w:pPr>
        <w:spacing w:line="1" w:lineRule="exact"/>
        <w:rPr>
          <w:sz w:val="24"/>
          <w:szCs w:val="24"/>
        </w:rPr>
      </w:pPr>
    </w:p>
    <w:sectPr w:rsidR="009D07E0">
      <w:pgSz w:w="11900" w:h="16840"/>
      <w:pgMar w:top="727" w:right="340" w:bottom="1440" w:left="360" w:header="0" w:footer="0" w:gutter="0"/>
      <w:cols w:space="720" w:equalWidth="0">
        <w:col w:w="11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2F27"/>
    <w:multiLevelType w:val="hybridMultilevel"/>
    <w:tmpl w:val="DAE87D84"/>
    <w:lvl w:ilvl="0" w:tplc="ADD67C3E">
      <w:start w:val="6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E0"/>
    <w:rsid w:val="002170BF"/>
    <w:rsid w:val="002E4837"/>
    <w:rsid w:val="002F36FC"/>
    <w:rsid w:val="00304E28"/>
    <w:rsid w:val="003754EF"/>
    <w:rsid w:val="003A53CF"/>
    <w:rsid w:val="004977F0"/>
    <w:rsid w:val="00546714"/>
    <w:rsid w:val="005818D7"/>
    <w:rsid w:val="005C2C56"/>
    <w:rsid w:val="005D6ACA"/>
    <w:rsid w:val="006000BA"/>
    <w:rsid w:val="00642B23"/>
    <w:rsid w:val="00746AC5"/>
    <w:rsid w:val="00776990"/>
    <w:rsid w:val="008675DF"/>
    <w:rsid w:val="008D139C"/>
    <w:rsid w:val="009D07E0"/>
    <w:rsid w:val="00A76BA7"/>
    <w:rsid w:val="00C10139"/>
    <w:rsid w:val="00D27F46"/>
    <w:rsid w:val="00F23C0A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9D14"/>
  <w15:docId w15:val="{FE21B10F-CD2E-478B-A906-8AA3107D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0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671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D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lfa-cros.com" TargetMode="External"/><Relationship Id="rId5" Type="http://schemas.openxmlformats.org/officeDocument/2006/relationships/hyperlink" Target="mailto:Alfa.kros.fina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Andriy</cp:lastModifiedBy>
  <cp:revision>10</cp:revision>
  <dcterms:created xsi:type="dcterms:W3CDTF">2018-10-20T15:09:00Z</dcterms:created>
  <dcterms:modified xsi:type="dcterms:W3CDTF">2018-10-20T15:36:00Z</dcterms:modified>
</cp:coreProperties>
</file>